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0E" w:rsidRDefault="00B9290E" w:rsidP="00B9290E">
      <w:pPr>
        <w:jc w:val="center"/>
        <w:rPr>
          <w:b/>
        </w:rPr>
      </w:pPr>
      <w:r>
        <w:rPr>
          <w:b/>
        </w:rPr>
        <w:t>TRAFFIC EDUCATION: BTW LESSONS</w:t>
      </w:r>
    </w:p>
    <w:p w:rsidR="00B9290E" w:rsidRPr="00B9290E" w:rsidRDefault="00B9290E" w:rsidP="00B9290E">
      <w:pPr>
        <w:spacing w:after="0"/>
        <w:rPr>
          <w:b/>
          <w:sz w:val="18"/>
          <w:szCs w:val="18"/>
        </w:rPr>
      </w:pPr>
      <w:r w:rsidRPr="00B9290E">
        <w:rPr>
          <w:b/>
          <w:sz w:val="18"/>
          <w:szCs w:val="18"/>
        </w:rPr>
        <w:t>LESSON #1</w:t>
      </w:r>
    </w:p>
    <w:p w:rsidR="00B9290E" w:rsidRPr="00B9290E" w:rsidRDefault="00B9290E" w:rsidP="00B9290E">
      <w:pPr>
        <w:spacing w:after="0"/>
        <w:rPr>
          <w:sz w:val="18"/>
          <w:szCs w:val="18"/>
        </w:rPr>
      </w:pPr>
      <w:r w:rsidRPr="00B9290E">
        <w:rPr>
          <w:sz w:val="18"/>
          <w:szCs w:val="18"/>
        </w:rPr>
        <w:t>Vehicle introduction:  Demonstrated the different gauges and controls within the vehicle.  We explained to the student the need for doing outside and inside checks of the car before beginning to drive.  We had the students drive the vehicle in the school parking lot working on starting, stopping, turning and backing the car.  Drove out of the school parking lot and followed the truck route around to 4</w:t>
      </w:r>
      <w:r w:rsidRPr="00B9290E">
        <w:rPr>
          <w:sz w:val="18"/>
          <w:szCs w:val="18"/>
          <w:vertAlign w:val="superscript"/>
        </w:rPr>
        <w:t>th</w:t>
      </w:r>
      <w:r w:rsidRPr="00B9290E">
        <w:rPr>
          <w:sz w:val="18"/>
          <w:szCs w:val="18"/>
        </w:rPr>
        <w:t xml:space="preserve"> Ave. NE.  We turned left on 4</w:t>
      </w:r>
      <w:r w:rsidRPr="00B9290E">
        <w:rPr>
          <w:sz w:val="18"/>
          <w:szCs w:val="18"/>
          <w:vertAlign w:val="superscript"/>
        </w:rPr>
        <w:t>th</w:t>
      </w:r>
      <w:r w:rsidRPr="00B9290E">
        <w:rPr>
          <w:sz w:val="18"/>
          <w:szCs w:val="18"/>
        </w:rPr>
        <w:t xml:space="preserve"> Ave. and followed this street back to East Main St. working on uncontrolled and controlled intersections.  We practiced left and right turns on side streets as we worked our way back to the high school.  Points of emphasis: Signaling, stop signs (plain and 4-way), railroad crossings, yield signs, lane position, speed limits, speed control, mirror checks, visual search patters, and right-of-way at intersections.</w:t>
      </w:r>
    </w:p>
    <w:p w:rsidR="00B9290E" w:rsidRPr="00B9290E" w:rsidRDefault="00B9290E" w:rsidP="00B9290E">
      <w:pPr>
        <w:spacing w:after="0"/>
        <w:rPr>
          <w:sz w:val="18"/>
          <w:szCs w:val="18"/>
        </w:rPr>
      </w:pPr>
    </w:p>
    <w:p w:rsidR="00B9290E" w:rsidRPr="00B9290E" w:rsidRDefault="00B9290E" w:rsidP="00B9290E">
      <w:pPr>
        <w:spacing w:after="0"/>
        <w:rPr>
          <w:b/>
          <w:sz w:val="18"/>
          <w:szCs w:val="18"/>
        </w:rPr>
      </w:pPr>
      <w:r w:rsidRPr="00B9290E">
        <w:rPr>
          <w:b/>
          <w:sz w:val="18"/>
          <w:szCs w:val="18"/>
        </w:rPr>
        <w:t>LESSON #2</w:t>
      </w:r>
    </w:p>
    <w:p w:rsidR="00B9290E" w:rsidRPr="00B9290E" w:rsidRDefault="00B9290E" w:rsidP="00B9290E">
      <w:pPr>
        <w:spacing w:after="0"/>
        <w:rPr>
          <w:sz w:val="18"/>
          <w:szCs w:val="18"/>
        </w:rPr>
      </w:pPr>
      <w:r w:rsidRPr="00B9290E">
        <w:rPr>
          <w:sz w:val="18"/>
          <w:szCs w:val="18"/>
        </w:rPr>
        <w:t>Drove on gravel roads for approximately 15-20 minutes, explaining the hazards of gravel roads and how they differ from driving on pavement.  We drove around the residential areas of town for 10-15 minutes each working on the proper methods for making left /right turns, proper lane placement, speed, and position on turns.  We also covered other residential driving situations with emphasis on railroads and right-of-way at intersections.</w:t>
      </w:r>
    </w:p>
    <w:p w:rsidR="00B9290E" w:rsidRDefault="00B9290E" w:rsidP="00B9290E">
      <w:pPr>
        <w:spacing w:after="0"/>
        <w:rPr>
          <w:sz w:val="20"/>
          <w:szCs w:val="20"/>
        </w:rPr>
      </w:pPr>
    </w:p>
    <w:p w:rsidR="00B9290E" w:rsidRPr="00B9290E" w:rsidRDefault="00B9290E" w:rsidP="00B9290E">
      <w:pPr>
        <w:spacing w:after="0"/>
        <w:rPr>
          <w:b/>
          <w:sz w:val="18"/>
          <w:szCs w:val="18"/>
        </w:rPr>
      </w:pPr>
      <w:r w:rsidRPr="00B9290E">
        <w:rPr>
          <w:b/>
          <w:sz w:val="18"/>
          <w:szCs w:val="18"/>
        </w:rPr>
        <w:t>LESSON #3</w:t>
      </w:r>
    </w:p>
    <w:p w:rsidR="00B9290E" w:rsidRPr="00B9290E" w:rsidRDefault="00B9290E" w:rsidP="00B9290E">
      <w:pPr>
        <w:spacing w:after="0"/>
        <w:rPr>
          <w:sz w:val="18"/>
          <w:szCs w:val="18"/>
        </w:rPr>
      </w:pPr>
      <w:r w:rsidRPr="00B9290E">
        <w:rPr>
          <w:sz w:val="18"/>
          <w:szCs w:val="18"/>
        </w:rPr>
        <w:t xml:space="preserve">We practiced changing lanes from </w:t>
      </w:r>
      <w:r>
        <w:rPr>
          <w:sz w:val="18"/>
          <w:szCs w:val="18"/>
        </w:rPr>
        <w:t>McDonald’s</w:t>
      </w:r>
      <w:r w:rsidRPr="00B9290E">
        <w:rPr>
          <w:sz w:val="18"/>
          <w:szCs w:val="18"/>
        </w:rPr>
        <w:t xml:space="preserve"> to the intersection of highway 200 and back into town.  We drove on Central Avenue and practiced angle parking (both sides of the vehicle) on side streets around Central and Main.  We taught the hazards of backing out of an angle parking spot and proper speed and techniques for backing out of angle parking spots. We taught the proper use of turn lanes both entry and exit. Other points of emphasis: shoulder check of blind spot, lane position, visual search pattern in downtown areas, stop signs, stop lights, stop lines, reference points for turns when angle parking and speed limits.</w:t>
      </w:r>
    </w:p>
    <w:p w:rsidR="00B9290E" w:rsidRPr="00B9290E" w:rsidRDefault="00B9290E" w:rsidP="00B9290E">
      <w:pPr>
        <w:spacing w:after="0"/>
        <w:rPr>
          <w:b/>
          <w:sz w:val="18"/>
          <w:szCs w:val="18"/>
        </w:rPr>
      </w:pPr>
    </w:p>
    <w:p w:rsidR="00B9290E" w:rsidRPr="00B9290E" w:rsidRDefault="00B9290E" w:rsidP="00B9290E">
      <w:pPr>
        <w:spacing w:after="0"/>
        <w:rPr>
          <w:b/>
          <w:sz w:val="18"/>
          <w:szCs w:val="18"/>
        </w:rPr>
      </w:pPr>
      <w:r w:rsidRPr="00B9290E">
        <w:rPr>
          <w:b/>
          <w:sz w:val="18"/>
          <w:szCs w:val="18"/>
        </w:rPr>
        <w:t>LESSON # 4</w:t>
      </w:r>
    </w:p>
    <w:p w:rsidR="00B9290E" w:rsidRPr="00B9290E" w:rsidRDefault="00B9290E" w:rsidP="00B9290E">
      <w:pPr>
        <w:spacing w:after="0"/>
        <w:rPr>
          <w:sz w:val="18"/>
          <w:szCs w:val="18"/>
        </w:rPr>
      </w:pPr>
      <w:r w:rsidRPr="00B9290E">
        <w:rPr>
          <w:sz w:val="18"/>
          <w:szCs w:val="18"/>
        </w:rPr>
        <w:t xml:space="preserve">We drove on the truck route and went through the intersection by the post office.  We drove on gravels roads west and northwest of town for approximately 30 minutes, explaining the various hazards of gravel roads and how they differ from pavement driving.  We came back into town on the highway (@ 60+ mph) and back to school following the truck route, Central Ave., or Lincoln Ave.  Other points of emphasis: stop signs where you must choose correct lane to cross </w:t>
      </w:r>
      <w:proofErr w:type="gramStart"/>
      <w:r w:rsidRPr="00B9290E">
        <w:rPr>
          <w:sz w:val="18"/>
          <w:szCs w:val="18"/>
        </w:rPr>
        <w:t>Central</w:t>
      </w:r>
      <w:proofErr w:type="gramEnd"/>
      <w:r w:rsidRPr="00B9290E">
        <w:rPr>
          <w:sz w:val="18"/>
          <w:szCs w:val="18"/>
        </w:rPr>
        <w:t>, speed limit changes, entering highway from a county road, hill crests on gravel, meeting other traffic on gravel/highway, lane placement on gravel/highway.</w:t>
      </w:r>
    </w:p>
    <w:p w:rsidR="00B9290E" w:rsidRDefault="00B9290E" w:rsidP="00B9290E">
      <w:pPr>
        <w:spacing w:after="0"/>
        <w:rPr>
          <w:b/>
        </w:rPr>
      </w:pPr>
    </w:p>
    <w:p w:rsidR="00B9290E" w:rsidRPr="00B9290E" w:rsidRDefault="00B9290E" w:rsidP="00B9290E">
      <w:pPr>
        <w:spacing w:after="0"/>
        <w:rPr>
          <w:b/>
          <w:sz w:val="18"/>
          <w:szCs w:val="18"/>
        </w:rPr>
      </w:pPr>
      <w:r w:rsidRPr="00B9290E">
        <w:rPr>
          <w:b/>
          <w:sz w:val="18"/>
          <w:szCs w:val="18"/>
        </w:rPr>
        <w:t>LESSON # 5</w:t>
      </w:r>
    </w:p>
    <w:p w:rsidR="00B9290E" w:rsidRPr="00B9290E" w:rsidRDefault="00B9290E" w:rsidP="00B9290E">
      <w:pPr>
        <w:spacing w:after="0"/>
        <w:rPr>
          <w:sz w:val="18"/>
          <w:szCs w:val="18"/>
        </w:rPr>
      </w:pPr>
      <w:r w:rsidRPr="00B9290E">
        <w:rPr>
          <w:sz w:val="18"/>
          <w:szCs w:val="18"/>
        </w:rPr>
        <w:t>We continued to practice driving uptown and practiced angle parking in higher traffic areas downtown.  We drove through an alley in the business district.  Other points of emphasis: Lane placement on Central Ave., turn lanes, anticipating stop light changes, coming to a stop at a stop light or behind another vehicle, spotting curb differences before angle parking, angle parking on the left (Reynold’s or Johnson’s parking lot), making a complete stop and honking horn before exiting alley, stopping before entering crosswalk, entering and exiting Shopko parking lot, left and right turns onto Central Avenue.</w:t>
      </w:r>
    </w:p>
    <w:p w:rsidR="00B9290E" w:rsidRPr="00B9290E" w:rsidRDefault="00B9290E" w:rsidP="00B9290E">
      <w:pPr>
        <w:spacing w:after="0"/>
        <w:rPr>
          <w:sz w:val="18"/>
          <w:szCs w:val="18"/>
        </w:rPr>
      </w:pPr>
    </w:p>
    <w:p w:rsidR="00B9290E" w:rsidRPr="00B9290E" w:rsidRDefault="00B9290E" w:rsidP="00B9290E">
      <w:pPr>
        <w:spacing w:after="0"/>
        <w:rPr>
          <w:b/>
          <w:sz w:val="18"/>
          <w:szCs w:val="18"/>
        </w:rPr>
      </w:pPr>
      <w:r w:rsidRPr="00B9290E">
        <w:rPr>
          <w:b/>
          <w:sz w:val="18"/>
          <w:szCs w:val="18"/>
        </w:rPr>
        <w:t>LESSON # 6</w:t>
      </w:r>
    </w:p>
    <w:p w:rsidR="00B9290E" w:rsidRDefault="00B9290E" w:rsidP="00B9290E">
      <w:pPr>
        <w:spacing w:after="0"/>
        <w:rPr>
          <w:sz w:val="20"/>
          <w:szCs w:val="20"/>
        </w:rPr>
      </w:pPr>
      <w:r w:rsidRPr="00B9290E">
        <w:rPr>
          <w:sz w:val="18"/>
          <w:szCs w:val="18"/>
        </w:rPr>
        <w:t>We introduced the steps and reference points for parallel parking and practiced parallel parking for approximately 25 minutes on side streets, Main St., and Central Ave.  Other points of emphasis: signaling for parallel park, head checks before backing, reference points for turning the wheel when parking, how far to be from curb when complete, signal/shoulder check before joining traffic from a parallel parking spot.</w:t>
      </w:r>
    </w:p>
    <w:p w:rsidR="00B9290E" w:rsidRDefault="00B9290E" w:rsidP="00B9290E">
      <w:pPr>
        <w:spacing w:after="0"/>
        <w:rPr>
          <w:sz w:val="20"/>
          <w:szCs w:val="20"/>
        </w:rPr>
      </w:pPr>
    </w:p>
    <w:p w:rsidR="00B9290E" w:rsidRPr="00B9290E" w:rsidRDefault="00B9290E" w:rsidP="00B9290E">
      <w:pPr>
        <w:spacing w:after="0"/>
        <w:rPr>
          <w:b/>
          <w:sz w:val="18"/>
          <w:szCs w:val="18"/>
        </w:rPr>
      </w:pPr>
      <w:r w:rsidRPr="00B9290E">
        <w:rPr>
          <w:b/>
          <w:sz w:val="18"/>
          <w:szCs w:val="18"/>
        </w:rPr>
        <w:t>LESSON # 7</w:t>
      </w:r>
    </w:p>
    <w:p w:rsidR="00B9290E" w:rsidRPr="00B9290E" w:rsidRDefault="00B9290E" w:rsidP="00B9290E">
      <w:pPr>
        <w:spacing w:after="0"/>
        <w:rPr>
          <w:sz w:val="18"/>
          <w:szCs w:val="18"/>
        </w:rPr>
      </w:pPr>
      <w:r w:rsidRPr="00B9290E">
        <w:rPr>
          <w:sz w:val="18"/>
          <w:szCs w:val="18"/>
        </w:rPr>
        <w:t xml:space="preserve">We worked on turnabouts in the remote areas of residential sections of town (right pull-in, left pull-in, right back-in, 3-point and mid-block </w:t>
      </w:r>
      <w:proofErr w:type="spellStart"/>
      <w:r w:rsidRPr="00B9290E">
        <w:rPr>
          <w:sz w:val="18"/>
          <w:szCs w:val="18"/>
        </w:rPr>
        <w:t>u-turn</w:t>
      </w:r>
      <w:proofErr w:type="spellEnd"/>
      <w:r w:rsidRPr="00B9290E">
        <w:rPr>
          <w:sz w:val="18"/>
          <w:szCs w:val="18"/>
        </w:rPr>
        <w:t>). We drove mainly on the streets in downtown area.  We continued working on angle and parallel parking in the busier areas of town.  We worked on left and right turns at intersections with lights, right turn on red light after complete stop, choosing the correct lane for turns onto/off of Central Ave., crossing Central Ave. from stop sign not stop light.</w:t>
      </w:r>
    </w:p>
    <w:p w:rsidR="00B9290E" w:rsidRPr="00B9290E" w:rsidRDefault="00B9290E" w:rsidP="00B9290E">
      <w:pPr>
        <w:spacing w:after="0"/>
        <w:rPr>
          <w:sz w:val="18"/>
          <w:szCs w:val="18"/>
        </w:rPr>
      </w:pPr>
    </w:p>
    <w:p w:rsidR="00B9290E" w:rsidRPr="00B9290E" w:rsidRDefault="00B9290E" w:rsidP="00B9290E">
      <w:pPr>
        <w:spacing w:after="0"/>
        <w:rPr>
          <w:b/>
          <w:sz w:val="18"/>
          <w:szCs w:val="18"/>
        </w:rPr>
      </w:pPr>
      <w:r w:rsidRPr="00B9290E">
        <w:rPr>
          <w:b/>
          <w:sz w:val="18"/>
          <w:szCs w:val="18"/>
        </w:rPr>
        <w:t>LESSON # 8</w:t>
      </w:r>
    </w:p>
    <w:p w:rsidR="00B9290E" w:rsidRPr="00B9290E" w:rsidRDefault="00B9290E" w:rsidP="00B9290E">
      <w:pPr>
        <w:spacing w:after="0"/>
        <w:rPr>
          <w:sz w:val="18"/>
          <w:szCs w:val="18"/>
        </w:rPr>
      </w:pPr>
      <w:r w:rsidRPr="00B9290E">
        <w:rPr>
          <w:sz w:val="18"/>
          <w:szCs w:val="18"/>
        </w:rPr>
        <w:t>Open drive:  The student will complete certain moves with the vehicle to show they are proficient for the state test. The students are not given instructions on where to drive but they are restricted to side street and streets in the downtown area.  The students will continue to practice what they have been taught while working on their trouble areas.</w:t>
      </w:r>
    </w:p>
    <w:p w:rsidR="007D6970" w:rsidRDefault="007D6970"/>
    <w:p w:rsidR="00B9290E" w:rsidRDefault="00B9290E"/>
    <w:p w:rsidR="00B9290E" w:rsidRDefault="00B9290E"/>
    <w:p w:rsidR="00B9290E" w:rsidRDefault="00B9290E"/>
    <w:p w:rsidR="00B9290E" w:rsidRPr="00B9290E" w:rsidRDefault="00B9290E" w:rsidP="00B9290E">
      <w:pPr>
        <w:spacing w:after="0" w:line="240" w:lineRule="auto"/>
        <w:rPr>
          <w:rFonts w:eastAsia="Times New Roman" w:cstheme="minorHAnsi"/>
          <w:b/>
          <w:sz w:val="18"/>
          <w:szCs w:val="18"/>
        </w:rPr>
      </w:pPr>
      <w:r w:rsidRPr="00B9290E">
        <w:rPr>
          <w:rFonts w:eastAsia="Times New Roman" w:cstheme="minorHAnsi"/>
          <w:b/>
          <w:sz w:val="18"/>
          <w:szCs w:val="18"/>
        </w:rPr>
        <w:t>LESSON #9</w:t>
      </w:r>
    </w:p>
    <w:p w:rsidR="00B9290E" w:rsidRDefault="00B9290E" w:rsidP="00B9290E">
      <w:pPr>
        <w:spacing w:after="0" w:line="240" w:lineRule="auto"/>
        <w:rPr>
          <w:rFonts w:ascii="Times New Roman" w:eastAsia="Times New Roman" w:hAnsi="Times New Roman" w:cs="Times New Roman"/>
        </w:rPr>
      </w:pPr>
      <w:r w:rsidRPr="00B9290E">
        <w:rPr>
          <w:rFonts w:eastAsia="Times New Roman" w:cstheme="minorHAnsi"/>
          <w:sz w:val="18"/>
          <w:szCs w:val="18"/>
        </w:rPr>
        <w:t>Drove on the highway to Williston. Worked on different speeds w/o cruise control.  Other points of emphasis: Keeping a constant speed without using cruise control, lane positions (especially positions 1</w:t>
      </w:r>
      <w:proofErr w:type="gramStart"/>
      <w:r w:rsidRPr="00B9290E">
        <w:rPr>
          <w:rFonts w:eastAsia="Times New Roman" w:cstheme="minorHAnsi"/>
          <w:sz w:val="18"/>
          <w:szCs w:val="18"/>
        </w:rPr>
        <w:t>,2</w:t>
      </w:r>
      <w:proofErr w:type="gramEnd"/>
      <w:r w:rsidRPr="00B9290E">
        <w:rPr>
          <w:rFonts w:eastAsia="Times New Roman" w:cstheme="minorHAnsi"/>
          <w:sz w:val="18"/>
          <w:szCs w:val="18"/>
        </w:rPr>
        <w:t>, and 3), mirror checks while on the highway, 3-second following rule, stopping at approaches along the side of the highway and procedures for off road recovery (not attempted at highway speeds), and procedure and lane placement for passing and being passed by other vehicles</w:t>
      </w:r>
      <w:r w:rsidRPr="00B9290E">
        <w:rPr>
          <w:rFonts w:ascii="Times New Roman" w:eastAsia="Times New Roman" w:hAnsi="Times New Roman" w:cs="Times New Roman"/>
        </w:rPr>
        <w:t>.</w:t>
      </w:r>
    </w:p>
    <w:p w:rsidR="00B9290E" w:rsidRDefault="00B9290E" w:rsidP="00B9290E">
      <w:pPr>
        <w:spacing w:after="0" w:line="240" w:lineRule="auto"/>
        <w:rPr>
          <w:rFonts w:ascii="Times New Roman" w:eastAsia="Times New Roman" w:hAnsi="Times New Roman" w:cs="Times New Roman"/>
        </w:rPr>
      </w:pPr>
    </w:p>
    <w:p w:rsidR="00B9290E" w:rsidRPr="00B9290E" w:rsidRDefault="00B9290E" w:rsidP="00B9290E">
      <w:pPr>
        <w:spacing w:after="0" w:line="240" w:lineRule="auto"/>
        <w:rPr>
          <w:rFonts w:eastAsia="Times New Roman" w:cstheme="minorHAnsi"/>
          <w:b/>
          <w:sz w:val="18"/>
          <w:szCs w:val="18"/>
        </w:rPr>
      </w:pPr>
      <w:r w:rsidRPr="00B9290E">
        <w:rPr>
          <w:rFonts w:eastAsia="Times New Roman" w:cstheme="minorHAnsi"/>
          <w:b/>
          <w:sz w:val="18"/>
          <w:szCs w:val="18"/>
        </w:rPr>
        <w:t>LESSON #10</w:t>
      </w:r>
    </w:p>
    <w:p w:rsidR="00B9290E" w:rsidRPr="00B9290E" w:rsidRDefault="00B9290E" w:rsidP="00B9290E">
      <w:pPr>
        <w:spacing w:after="0" w:line="240" w:lineRule="auto"/>
        <w:rPr>
          <w:rFonts w:eastAsia="Times New Roman" w:cstheme="minorHAnsi"/>
          <w:sz w:val="18"/>
          <w:szCs w:val="18"/>
        </w:rPr>
      </w:pPr>
      <w:r w:rsidRPr="00B9290E">
        <w:rPr>
          <w:rFonts w:eastAsia="Times New Roman" w:cstheme="minorHAnsi"/>
          <w:sz w:val="18"/>
          <w:szCs w:val="18"/>
        </w:rPr>
        <w:t>Drove around Williston. Taught students how to use rotaries/roundabouts. Other points of emphasis: Speed control, lane changes, reading signs, left and right turns onto busy streets.</w:t>
      </w:r>
    </w:p>
    <w:p w:rsidR="00B9290E" w:rsidRPr="00B9290E" w:rsidRDefault="00B9290E" w:rsidP="00B9290E">
      <w:pPr>
        <w:spacing w:after="0" w:line="240" w:lineRule="auto"/>
        <w:rPr>
          <w:rFonts w:ascii="Times New Roman" w:eastAsia="Times New Roman" w:hAnsi="Times New Roman" w:cs="Times New Roman"/>
        </w:rPr>
      </w:pPr>
    </w:p>
    <w:p w:rsidR="00B9290E" w:rsidRPr="00B9290E" w:rsidRDefault="00B9290E" w:rsidP="00B9290E">
      <w:pPr>
        <w:spacing w:after="0" w:line="240" w:lineRule="auto"/>
        <w:rPr>
          <w:rFonts w:eastAsia="Times New Roman" w:cstheme="minorHAnsi"/>
          <w:b/>
          <w:sz w:val="18"/>
          <w:szCs w:val="18"/>
        </w:rPr>
      </w:pPr>
      <w:r w:rsidRPr="00B9290E">
        <w:rPr>
          <w:rFonts w:eastAsia="Times New Roman" w:cstheme="minorHAnsi"/>
          <w:b/>
          <w:sz w:val="18"/>
          <w:szCs w:val="18"/>
        </w:rPr>
        <w:t>LESSON #11</w:t>
      </w:r>
    </w:p>
    <w:p w:rsidR="00B9290E" w:rsidRPr="00B9290E" w:rsidRDefault="00B9290E" w:rsidP="00B9290E">
      <w:pPr>
        <w:spacing w:after="0" w:line="240" w:lineRule="auto"/>
        <w:rPr>
          <w:rFonts w:eastAsia="Times New Roman" w:cstheme="minorHAnsi"/>
          <w:sz w:val="18"/>
          <w:szCs w:val="18"/>
        </w:rPr>
      </w:pPr>
      <w:r w:rsidRPr="00B9290E">
        <w:rPr>
          <w:rFonts w:eastAsia="Times New Roman" w:cstheme="minorHAnsi"/>
          <w:sz w:val="18"/>
          <w:szCs w:val="18"/>
        </w:rPr>
        <w:t>Drove in the residential and downtown areas of Williston, practicing what they were taught in lessons 1-6. Other points of emphasis: stop signs, yield signs, stop lights, speed limits, and dead end signs.</w:t>
      </w:r>
    </w:p>
    <w:p w:rsidR="00B9290E" w:rsidRDefault="00B9290E" w:rsidP="00B9290E">
      <w:pPr>
        <w:spacing w:after="0" w:line="240" w:lineRule="auto"/>
        <w:rPr>
          <w:rFonts w:eastAsia="Times New Roman" w:cstheme="minorHAnsi"/>
          <w:b/>
          <w:sz w:val="18"/>
          <w:szCs w:val="18"/>
        </w:rPr>
      </w:pPr>
    </w:p>
    <w:p w:rsidR="00B9290E" w:rsidRPr="00B9290E" w:rsidRDefault="00B9290E" w:rsidP="00B9290E">
      <w:pPr>
        <w:spacing w:after="0" w:line="240" w:lineRule="auto"/>
        <w:rPr>
          <w:rFonts w:eastAsia="Times New Roman" w:cstheme="minorHAnsi"/>
          <w:b/>
          <w:sz w:val="18"/>
          <w:szCs w:val="18"/>
        </w:rPr>
      </w:pPr>
      <w:r w:rsidRPr="00B9290E">
        <w:rPr>
          <w:rFonts w:eastAsia="Times New Roman" w:cstheme="minorHAnsi"/>
          <w:b/>
          <w:sz w:val="18"/>
          <w:szCs w:val="18"/>
        </w:rPr>
        <w:t>LESSON #12</w:t>
      </w:r>
    </w:p>
    <w:p w:rsidR="00B9290E" w:rsidRPr="00B9290E" w:rsidRDefault="00B9290E" w:rsidP="00B9290E">
      <w:pPr>
        <w:spacing w:after="0" w:line="240" w:lineRule="auto"/>
        <w:rPr>
          <w:rFonts w:eastAsia="Times New Roman" w:cstheme="minorHAnsi"/>
          <w:sz w:val="18"/>
          <w:szCs w:val="18"/>
        </w:rPr>
      </w:pPr>
      <w:r w:rsidRPr="00B9290E">
        <w:rPr>
          <w:rFonts w:eastAsia="Times New Roman" w:cstheme="minorHAnsi"/>
          <w:sz w:val="18"/>
          <w:szCs w:val="18"/>
        </w:rPr>
        <w:t>Drove back to Sidney on the highway teaching student show to pass another vehicle. Other points of emphasis:</w:t>
      </w:r>
    </w:p>
    <w:p w:rsidR="00B9290E" w:rsidRPr="00B9290E" w:rsidRDefault="00B9290E" w:rsidP="00B9290E">
      <w:pPr>
        <w:spacing w:after="0" w:line="240" w:lineRule="auto"/>
        <w:rPr>
          <w:rFonts w:eastAsia="Times New Roman" w:cstheme="minorHAnsi"/>
          <w:sz w:val="18"/>
          <w:szCs w:val="18"/>
        </w:rPr>
      </w:pPr>
      <w:r w:rsidRPr="00B9290E">
        <w:rPr>
          <w:rFonts w:eastAsia="Times New Roman" w:cstheme="minorHAnsi"/>
          <w:sz w:val="18"/>
          <w:szCs w:val="18"/>
        </w:rPr>
        <w:t>Clear passing zones, no passing zones, when to pull back into right lane, lane position and speed for passing or being passed.</w:t>
      </w:r>
    </w:p>
    <w:p w:rsidR="00B9290E" w:rsidRDefault="00B9290E" w:rsidP="00B9290E">
      <w:pPr>
        <w:spacing w:after="0" w:line="240" w:lineRule="auto"/>
        <w:rPr>
          <w:b/>
          <w:sz w:val="18"/>
          <w:szCs w:val="18"/>
        </w:rPr>
      </w:pPr>
    </w:p>
    <w:p w:rsidR="00B9290E" w:rsidRPr="00B9290E" w:rsidRDefault="00B9290E" w:rsidP="00B9290E">
      <w:pPr>
        <w:spacing w:after="0" w:line="240" w:lineRule="auto"/>
        <w:rPr>
          <w:b/>
          <w:sz w:val="18"/>
          <w:szCs w:val="18"/>
        </w:rPr>
      </w:pPr>
      <w:r w:rsidRPr="00B9290E">
        <w:rPr>
          <w:b/>
          <w:sz w:val="18"/>
          <w:szCs w:val="18"/>
        </w:rPr>
        <w:t>LESSON # 13</w:t>
      </w:r>
    </w:p>
    <w:p w:rsidR="00B9290E" w:rsidRDefault="00B9290E" w:rsidP="00B9290E">
      <w:pPr>
        <w:spacing w:after="0" w:line="240" w:lineRule="auto"/>
        <w:rPr>
          <w:sz w:val="20"/>
          <w:szCs w:val="20"/>
        </w:rPr>
      </w:pPr>
      <w:r w:rsidRPr="00B9290E">
        <w:rPr>
          <w:sz w:val="18"/>
          <w:szCs w:val="18"/>
        </w:rPr>
        <w:t>We will administer the State Driving Exam if the instructor feels the student is ready.  If the exam is not given, we will use this drive to work on the student’s weaknesses to prepare them for the exam at the examiner office</w:t>
      </w:r>
      <w:r>
        <w:rPr>
          <w:sz w:val="20"/>
          <w:szCs w:val="20"/>
        </w:rPr>
        <w:t>.</w:t>
      </w:r>
    </w:p>
    <w:p w:rsidR="00B9290E" w:rsidRDefault="00B9290E" w:rsidP="00B9290E">
      <w:pPr>
        <w:spacing w:after="0" w:line="240" w:lineRule="auto"/>
        <w:rPr>
          <w:b/>
        </w:rPr>
      </w:pPr>
    </w:p>
    <w:p w:rsidR="00B9290E" w:rsidRPr="00B9290E" w:rsidRDefault="00B9290E" w:rsidP="00B9290E">
      <w:pPr>
        <w:spacing w:after="0" w:line="240" w:lineRule="auto"/>
        <w:rPr>
          <w:b/>
          <w:sz w:val="18"/>
          <w:szCs w:val="18"/>
        </w:rPr>
      </w:pPr>
      <w:r w:rsidRPr="00B9290E">
        <w:rPr>
          <w:b/>
          <w:sz w:val="18"/>
          <w:szCs w:val="18"/>
        </w:rPr>
        <w:t>LESSON # 14</w:t>
      </w:r>
    </w:p>
    <w:p w:rsidR="00B9290E" w:rsidRDefault="00B9290E" w:rsidP="00B9290E">
      <w:pPr>
        <w:spacing w:after="0" w:line="240" w:lineRule="auto"/>
        <w:rPr>
          <w:sz w:val="20"/>
          <w:szCs w:val="20"/>
        </w:rPr>
      </w:pPr>
      <w:r w:rsidRPr="00B9290E">
        <w:rPr>
          <w:sz w:val="18"/>
          <w:szCs w:val="18"/>
        </w:rPr>
        <w:t>This is the parent ride along.  We will discuss student progress, give recommendations on what areas the student still needs more work on, and information on going to the courthouse.  This drive will last between 15-20 minutes</w:t>
      </w:r>
      <w:r>
        <w:rPr>
          <w:sz w:val="20"/>
          <w:szCs w:val="20"/>
        </w:rPr>
        <w:t>.</w:t>
      </w:r>
    </w:p>
    <w:p w:rsidR="00B9290E" w:rsidRDefault="00B9290E" w:rsidP="00B9290E">
      <w:pPr>
        <w:spacing w:after="0"/>
        <w:rPr>
          <w:sz w:val="20"/>
          <w:szCs w:val="20"/>
        </w:rPr>
      </w:pPr>
    </w:p>
    <w:p w:rsidR="00B9290E" w:rsidRDefault="00565D1E">
      <w:pPr>
        <w:rPr>
          <w:b/>
          <w:sz w:val="20"/>
          <w:szCs w:val="20"/>
        </w:rPr>
      </w:pPr>
      <w:r w:rsidRPr="00565D1E">
        <w:rPr>
          <w:b/>
          <w:sz w:val="20"/>
          <w:szCs w:val="20"/>
        </w:rPr>
        <w:t>Comments:</w:t>
      </w:r>
    </w:p>
    <w:p w:rsidR="00565D1E" w:rsidRDefault="00565D1E" w:rsidP="009902F7">
      <w:pPr>
        <w:spacing w:line="240" w:lineRule="auto"/>
        <w:rPr>
          <w:b/>
          <w:sz w:val="20"/>
          <w:szCs w:val="20"/>
        </w:rPr>
      </w:pPr>
      <w:r>
        <w:rPr>
          <w:b/>
          <w:sz w:val="20"/>
          <w:szCs w:val="20"/>
        </w:rPr>
        <w:t>___________________________________________________________________________________________________________</w:t>
      </w:r>
    </w:p>
    <w:p w:rsidR="00565D1E" w:rsidRDefault="00565D1E" w:rsidP="009902F7">
      <w:pPr>
        <w:spacing w:line="240" w:lineRule="auto"/>
        <w:rPr>
          <w:b/>
        </w:rPr>
      </w:pPr>
      <w:r>
        <w:rPr>
          <w:b/>
        </w:rPr>
        <w:t>_________________________________________________________________________________________________</w:t>
      </w:r>
    </w:p>
    <w:p w:rsidR="009902F7" w:rsidRDefault="009902F7" w:rsidP="009902F7">
      <w:pPr>
        <w:spacing w:line="240" w:lineRule="auto"/>
        <w:rPr>
          <w:b/>
          <w:sz w:val="20"/>
          <w:szCs w:val="20"/>
        </w:rPr>
      </w:pPr>
      <w:r>
        <w:rPr>
          <w:b/>
          <w:sz w:val="20"/>
          <w:szCs w:val="20"/>
        </w:rPr>
        <w:t>___________________________________________________________________________________________________________</w:t>
      </w:r>
    </w:p>
    <w:p w:rsidR="009902F7" w:rsidRDefault="009902F7" w:rsidP="009902F7">
      <w:pPr>
        <w:spacing w:line="240" w:lineRule="auto"/>
        <w:rPr>
          <w:b/>
        </w:rPr>
      </w:pPr>
      <w:r>
        <w:rPr>
          <w:b/>
        </w:rPr>
        <w:t>_________________________________________________________________________________________________</w:t>
      </w:r>
    </w:p>
    <w:p w:rsidR="009902F7" w:rsidRDefault="009902F7" w:rsidP="009902F7">
      <w:pPr>
        <w:spacing w:line="240" w:lineRule="auto"/>
        <w:rPr>
          <w:b/>
          <w:sz w:val="20"/>
          <w:szCs w:val="20"/>
        </w:rPr>
      </w:pPr>
      <w:r>
        <w:rPr>
          <w:b/>
          <w:sz w:val="20"/>
          <w:szCs w:val="20"/>
        </w:rPr>
        <w:t>___________________________________________________________________________________________________________</w:t>
      </w:r>
    </w:p>
    <w:p w:rsidR="009902F7" w:rsidRDefault="009902F7" w:rsidP="009902F7">
      <w:pPr>
        <w:spacing w:line="240" w:lineRule="auto"/>
        <w:rPr>
          <w:b/>
        </w:rPr>
      </w:pPr>
      <w:r>
        <w:rPr>
          <w:b/>
        </w:rPr>
        <w:t>_________________________________________________________________________________________________</w:t>
      </w:r>
    </w:p>
    <w:p w:rsidR="009902F7" w:rsidRDefault="009902F7" w:rsidP="009902F7">
      <w:pPr>
        <w:spacing w:line="240" w:lineRule="auto"/>
        <w:rPr>
          <w:b/>
          <w:sz w:val="20"/>
          <w:szCs w:val="20"/>
        </w:rPr>
      </w:pPr>
      <w:r>
        <w:rPr>
          <w:b/>
          <w:sz w:val="20"/>
          <w:szCs w:val="20"/>
        </w:rPr>
        <w:t>___________________________________________________________________________________________________________</w:t>
      </w:r>
    </w:p>
    <w:p w:rsidR="009902F7" w:rsidRDefault="009902F7" w:rsidP="009902F7">
      <w:pPr>
        <w:spacing w:line="240" w:lineRule="auto"/>
        <w:rPr>
          <w:b/>
        </w:rPr>
      </w:pPr>
      <w:r>
        <w:rPr>
          <w:b/>
        </w:rPr>
        <w:t>_________________________________________________________________________________________________</w:t>
      </w:r>
    </w:p>
    <w:p w:rsidR="009902F7" w:rsidRDefault="009902F7" w:rsidP="009902F7">
      <w:pPr>
        <w:spacing w:line="240" w:lineRule="auto"/>
        <w:rPr>
          <w:b/>
          <w:sz w:val="20"/>
          <w:szCs w:val="20"/>
        </w:rPr>
      </w:pPr>
      <w:r>
        <w:rPr>
          <w:b/>
          <w:sz w:val="20"/>
          <w:szCs w:val="20"/>
        </w:rPr>
        <w:t>___________________________________________________________________________________________________________</w:t>
      </w:r>
    </w:p>
    <w:p w:rsidR="009902F7" w:rsidRDefault="009902F7" w:rsidP="009902F7">
      <w:pPr>
        <w:spacing w:line="240" w:lineRule="auto"/>
        <w:rPr>
          <w:b/>
        </w:rPr>
      </w:pPr>
      <w:r>
        <w:rPr>
          <w:b/>
        </w:rPr>
        <w:t>_________________________________________________________________________________________________</w:t>
      </w:r>
    </w:p>
    <w:p w:rsidR="009902F7" w:rsidRDefault="009902F7" w:rsidP="009902F7">
      <w:pPr>
        <w:spacing w:line="240" w:lineRule="auto"/>
        <w:rPr>
          <w:b/>
          <w:sz w:val="20"/>
          <w:szCs w:val="20"/>
        </w:rPr>
      </w:pPr>
      <w:r>
        <w:rPr>
          <w:b/>
          <w:sz w:val="20"/>
          <w:szCs w:val="20"/>
        </w:rPr>
        <w:t>___________________________________________________________________________________________________________</w:t>
      </w:r>
    </w:p>
    <w:p w:rsidR="009902F7" w:rsidRDefault="009902F7" w:rsidP="009902F7">
      <w:pPr>
        <w:spacing w:line="240" w:lineRule="auto"/>
        <w:rPr>
          <w:b/>
        </w:rPr>
      </w:pPr>
      <w:r>
        <w:rPr>
          <w:b/>
        </w:rPr>
        <w:t>_________________________________________________________________________________________________</w:t>
      </w:r>
    </w:p>
    <w:p w:rsidR="009902F7" w:rsidRDefault="009902F7" w:rsidP="009902F7">
      <w:pPr>
        <w:spacing w:line="240" w:lineRule="auto"/>
        <w:rPr>
          <w:b/>
          <w:sz w:val="20"/>
          <w:szCs w:val="20"/>
        </w:rPr>
      </w:pPr>
      <w:r>
        <w:rPr>
          <w:b/>
          <w:sz w:val="20"/>
          <w:szCs w:val="20"/>
        </w:rPr>
        <w:t>___________________________________________________________________________________________________________</w:t>
      </w:r>
    </w:p>
    <w:p w:rsidR="00565D1E" w:rsidRPr="00565D1E" w:rsidRDefault="009902F7" w:rsidP="009902F7">
      <w:pPr>
        <w:spacing w:line="240" w:lineRule="auto"/>
        <w:rPr>
          <w:b/>
        </w:rPr>
      </w:pPr>
      <w:r>
        <w:rPr>
          <w:b/>
        </w:rPr>
        <w:t>________________________</w:t>
      </w:r>
      <w:bookmarkStart w:id="0" w:name="_GoBack"/>
      <w:bookmarkEnd w:id="0"/>
      <w:r>
        <w:rPr>
          <w:b/>
        </w:rPr>
        <w:t>_________________________________________________________________________</w:t>
      </w:r>
    </w:p>
    <w:sectPr w:rsidR="00565D1E" w:rsidRPr="00565D1E" w:rsidSect="00EA74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0E"/>
    <w:rsid w:val="00565D1E"/>
    <w:rsid w:val="007D6970"/>
    <w:rsid w:val="009902F7"/>
    <w:rsid w:val="00B9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A7E9"/>
  <w15:chartTrackingRefBased/>
  <w15:docId w15:val="{90298211-9050-467A-A18E-475F53C9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Barnhart</dc:creator>
  <cp:keywords/>
  <dc:description/>
  <cp:lastModifiedBy>Thom Barnhart</cp:lastModifiedBy>
  <cp:revision>2</cp:revision>
  <dcterms:created xsi:type="dcterms:W3CDTF">2018-11-08T16:52:00Z</dcterms:created>
  <dcterms:modified xsi:type="dcterms:W3CDTF">2018-11-08T17:04:00Z</dcterms:modified>
</cp:coreProperties>
</file>